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2E" w:rsidRDefault="00A34492">
      <w:pPr>
        <w:ind w:left="1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 к рабочим программам по географии основного общего образования 5 - 9 классы</w:t>
      </w:r>
    </w:p>
    <w:p w:rsidR="0027212E" w:rsidRDefault="0027212E">
      <w:pPr>
        <w:spacing w:line="319" w:lineRule="exact"/>
        <w:rPr>
          <w:sz w:val="24"/>
          <w:szCs w:val="24"/>
        </w:rPr>
      </w:pPr>
    </w:p>
    <w:p w:rsidR="0027212E" w:rsidRDefault="00A3449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для основной школы составлена на основе нормативных документов:</w:t>
      </w:r>
    </w:p>
    <w:p w:rsidR="0027212E" w:rsidRDefault="0027212E">
      <w:pPr>
        <w:spacing w:line="312" w:lineRule="exact"/>
        <w:rPr>
          <w:sz w:val="24"/>
          <w:szCs w:val="24"/>
        </w:rPr>
      </w:pPr>
    </w:p>
    <w:p w:rsidR="0027212E" w:rsidRDefault="0027212E">
      <w:pPr>
        <w:spacing w:line="168" w:lineRule="exact"/>
        <w:rPr>
          <w:rFonts w:eastAsia="Times New Roman"/>
          <w:sz w:val="24"/>
          <w:szCs w:val="24"/>
        </w:rPr>
      </w:pPr>
      <w:bookmarkStart w:id="0" w:name="_GoBack"/>
      <w:bookmarkEnd w:id="0"/>
    </w:p>
    <w:p w:rsidR="0027212E" w:rsidRDefault="00A34492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Основной образовательной программы основного общего образования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2921FB">
        <w:rPr>
          <w:rFonts w:eastAsia="Times New Roman"/>
          <w:sz w:val="24"/>
          <w:szCs w:val="24"/>
        </w:rPr>
        <w:t>.</w:t>
      </w:r>
      <w:proofErr w:type="gramEnd"/>
    </w:p>
    <w:p w:rsidR="0027212E" w:rsidRDefault="0027212E">
      <w:pPr>
        <w:spacing w:line="297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Учебного плана </w:t>
      </w:r>
      <w:r w:rsidR="002921FB">
        <w:rPr>
          <w:rFonts w:eastAsia="Times New Roman"/>
          <w:sz w:val="24"/>
          <w:szCs w:val="24"/>
        </w:rPr>
        <w:t xml:space="preserve">МБОУ ООШ </w:t>
      </w:r>
      <w:proofErr w:type="spellStart"/>
      <w:r w:rsidR="002921FB">
        <w:rPr>
          <w:rFonts w:eastAsia="Times New Roman"/>
          <w:sz w:val="24"/>
          <w:szCs w:val="24"/>
        </w:rPr>
        <w:t>с</w:t>
      </w:r>
      <w:proofErr w:type="gramStart"/>
      <w:r w:rsidR="002921FB">
        <w:rPr>
          <w:rFonts w:eastAsia="Times New Roman"/>
          <w:sz w:val="24"/>
          <w:szCs w:val="24"/>
        </w:rPr>
        <w:t>.Н</w:t>
      </w:r>
      <w:proofErr w:type="gramEnd"/>
      <w:r w:rsidR="002921FB">
        <w:rPr>
          <w:rFonts w:eastAsia="Times New Roman"/>
          <w:sz w:val="24"/>
          <w:szCs w:val="24"/>
        </w:rPr>
        <w:t>ижнеаташево</w:t>
      </w:r>
      <w:proofErr w:type="spellEnd"/>
      <w:r w:rsidR="002921FB">
        <w:rPr>
          <w:rFonts w:eastAsia="Times New Roman"/>
          <w:sz w:val="24"/>
          <w:szCs w:val="24"/>
        </w:rPr>
        <w:t xml:space="preserve"> на 2022 – 2023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27212E" w:rsidRDefault="0027212E">
      <w:pPr>
        <w:spacing w:line="298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Рабочей программы География. 5—9 классы к линии УМК под ред. О. А. Климановой, А. И. Ал</w:t>
      </w:r>
      <w:r w:rsidR="002921FB">
        <w:rPr>
          <w:rFonts w:eastAsia="Times New Roman"/>
          <w:sz w:val="24"/>
          <w:szCs w:val="24"/>
        </w:rPr>
        <w:t>ексеева, Э. В. Ким. — М.: Просвещение,2019г</w:t>
      </w:r>
    </w:p>
    <w:p w:rsidR="0027212E" w:rsidRDefault="0027212E">
      <w:pPr>
        <w:spacing w:line="139" w:lineRule="exact"/>
        <w:rPr>
          <w:rFonts w:eastAsia="Times New Roman"/>
          <w:sz w:val="24"/>
          <w:szCs w:val="24"/>
        </w:rPr>
      </w:pPr>
    </w:p>
    <w:p w:rsidR="0027212E" w:rsidRDefault="0027212E">
      <w:pPr>
        <w:spacing w:line="302" w:lineRule="exact"/>
        <w:rPr>
          <w:sz w:val="24"/>
          <w:szCs w:val="24"/>
        </w:rPr>
      </w:pPr>
    </w:p>
    <w:p w:rsidR="0027212E" w:rsidRDefault="00A3449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курса географии в учебном плане</w:t>
      </w:r>
    </w:p>
    <w:p w:rsidR="0027212E" w:rsidRDefault="0027212E">
      <w:pPr>
        <w:spacing w:line="305" w:lineRule="exact"/>
        <w:rPr>
          <w:sz w:val="24"/>
          <w:szCs w:val="24"/>
        </w:rPr>
      </w:pPr>
    </w:p>
    <w:p w:rsidR="0027212E" w:rsidRDefault="00A34492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География в основной школе изучается с 5 по 9 класс. На изучение географии отводится в 5 и 6 классах по 35 ч (1 ч в неделю), в 7, 8 и 9 классах по 68 ч (2 ч в неделю). В соответствии с базисным учебным (образовательным) планом курса географии на ступени основного общего образования предшествует курс «Окружающий мир», включающий определенные географические сведения. По отношению к</w:t>
      </w:r>
    </w:p>
    <w:p w:rsidR="0027212E" w:rsidRDefault="0027212E">
      <w:pPr>
        <w:sectPr w:rsidR="0027212E">
          <w:pgSz w:w="16840" w:h="11906" w:orient="landscape"/>
          <w:pgMar w:top="1128" w:right="838" w:bottom="848" w:left="1440" w:header="0" w:footer="0" w:gutter="0"/>
          <w:cols w:space="720" w:equalWidth="0">
            <w:col w:w="14560"/>
          </w:cols>
        </w:sectPr>
      </w:pPr>
    </w:p>
    <w:p w:rsidR="0027212E" w:rsidRDefault="00A34492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курсу географии данный курс является пропедевтическим. В свою очередь,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</w:t>
      </w:r>
    </w:p>
    <w:p w:rsidR="0027212E" w:rsidRDefault="0027212E">
      <w:pPr>
        <w:spacing w:line="179" w:lineRule="exact"/>
        <w:rPr>
          <w:sz w:val="20"/>
          <w:szCs w:val="20"/>
        </w:rPr>
      </w:pPr>
    </w:p>
    <w:p w:rsidR="0027212E" w:rsidRDefault="00A34492">
      <w:pPr>
        <w:spacing w:line="35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География - единственный школьный предмет, синтезирующий многие компоненты как общественно научного, так и естественнонаучного знания. Вследствие этого содержание разных разделов курса географии для основной школы,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огромное образовательное, развивающее и воспитательное значение географии.</w:t>
      </w:r>
    </w:p>
    <w:p w:rsidR="0027212E" w:rsidRDefault="0027212E">
      <w:pPr>
        <w:spacing w:line="178" w:lineRule="exact"/>
        <w:rPr>
          <w:sz w:val="20"/>
          <w:szCs w:val="20"/>
        </w:rPr>
      </w:pPr>
    </w:p>
    <w:p w:rsidR="0027212E" w:rsidRDefault="00A34492">
      <w:pPr>
        <w:spacing w:line="3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Основная цель </w:t>
      </w:r>
      <w:r>
        <w:rPr>
          <w:rFonts w:eastAsia="Times New Roman"/>
          <w:sz w:val="24"/>
          <w:szCs w:val="24"/>
        </w:rPr>
        <w:t>географии в системе общего образования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сформировать у учащихся умение использовать географические знания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умения в повседневной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27212E" w:rsidRDefault="0027212E">
      <w:pPr>
        <w:spacing w:line="200" w:lineRule="exact"/>
        <w:rPr>
          <w:sz w:val="20"/>
          <w:szCs w:val="20"/>
        </w:rPr>
      </w:pPr>
    </w:p>
    <w:p w:rsidR="0027212E" w:rsidRDefault="0027212E">
      <w:pPr>
        <w:spacing w:line="200" w:lineRule="exact"/>
        <w:rPr>
          <w:sz w:val="20"/>
          <w:szCs w:val="20"/>
        </w:rPr>
      </w:pPr>
    </w:p>
    <w:p w:rsidR="0027212E" w:rsidRDefault="0027212E">
      <w:pPr>
        <w:spacing w:line="342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Данную рабочую программу реализует следующий </w:t>
      </w:r>
      <w:r>
        <w:rPr>
          <w:rFonts w:eastAsia="Times New Roman"/>
          <w:b/>
          <w:bCs/>
          <w:i/>
          <w:iCs/>
          <w:sz w:val="24"/>
          <w:szCs w:val="24"/>
        </w:rPr>
        <w:t>УМК</w:t>
      </w:r>
      <w:r>
        <w:rPr>
          <w:rFonts w:eastAsia="Times New Roman"/>
          <w:sz w:val="24"/>
          <w:szCs w:val="24"/>
        </w:rPr>
        <w:t xml:space="preserve"> для 5-9 классов.</w:t>
      </w:r>
    </w:p>
    <w:p w:rsidR="0027212E" w:rsidRDefault="0027212E">
      <w:pPr>
        <w:spacing w:line="302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5 – 6 класс</w:t>
      </w:r>
    </w:p>
    <w:p w:rsidR="0027212E" w:rsidRDefault="0027212E">
      <w:pPr>
        <w:spacing w:line="298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УМК «География. Землеведение. 5—6 классы»</w:t>
      </w:r>
    </w:p>
    <w:p w:rsidR="0027212E" w:rsidRDefault="0027212E">
      <w:pPr>
        <w:spacing w:line="134" w:lineRule="exact"/>
        <w:rPr>
          <w:sz w:val="20"/>
          <w:szCs w:val="20"/>
        </w:rPr>
      </w:pPr>
    </w:p>
    <w:p w:rsidR="0027212E" w:rsidRDefault="00A34492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География. Землеведение. 5—6 классы. Учебник (авторы О. А. Климанова, В. В.</w:t>
      </w:r>
      <w:r w:rsidR="002921FB">
        <w:rPr>
          <w:rFonts w:eastAsia="Times New Roman"/>
          <w:sz w:val="24"/>
          <w:szCs w:val="24"/>
        </w:rPr>
        <w:t xml:space="preserve"> Климанов, Э. В. Ким). М</w:t>
      </w:r>
      <w:proofErr w:type="gramStart"/>
      <w:r w:rsidR="002921FB">
        <w:rPr>
          <w:rFonts w:eastAsia="Times New Roman"/>
          <w:sz w:val="24"/>
          <w:szCs w:val="24"/>
        </w:rPr>
        <w:t xml:space="preserve">:, </w:t>
      </w:r>
      <w:proofErr w:type="gramEnd"/>
      <w:r w:rsidR="002921FB">
        <w:rPr>
          <w:rFonts w:eastAsia="Times New Roman"/>
          <w:sz w:val="24"/>
          <w:szCs w:val="24"/>
        </w:rPr>
        <w:t>Просвещение, 2021</w:t>
      </w:r>
    </w:p>
    <w:p w:rsidR="0027212E" w:rsidRDefault="0027212E">
      <w:pPr>
        <w:spacing w:line="136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География. Землеведение. 5—6 классы. Методическое пособие (авторы А. В. Румянцев, Э. В. </w:t>
      </w:r>
      <w:r w:rsidR="002921FB">
        <w:rPr>
          <w:rFonts w:eastAsia="Times New Roman"/>
          <w:sz w:val="24"/>
          <w:szCs w:val="24"/>
        </w:rPr>
        <w:t>Ким, О. А. Климанова). М</w:t>
      </w:r>
      <w:proofErr w:type="gramStart"/>
      <w:r w:rsidR="002921FB">
        <w:rPr>
          <w:rFonts w:eastAsia="Times New Roman"/>
          <w:sz w:val="24"/>
          <w:szCs w:val="24"/>
        </w:rPr>
        <w:t xml:space="preserve">:, </w:t>
      </w:r>
      <w:proofErr w:type="gramEnd"/>
      <w:r w:rsidR="002921FB">
        <w:rPr>
          <w:rFonts w:eastAsia="Times New Roman"/>
          <w:sz w:val="24"/>
          <w:szCs w:val="24"/>
        </w:rPr>
        <w:t>Просвещение, 2021</w:t>
      </w:r>
    </w:p>
    <w:p w:rsidR="0027212E" w:rsidRDefault="0027212E">
      <w:pPr>
        <w:spacing w:line="139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География. Землеведение. 5 класс. Рабочая тетрадь (авторы А. В. Румянцев, Э. В. </w:t>
      </w:r>
      <w:r w:rsidR="002921FB">
        <w:rPr>
          <w:rFonts w:eastAsia="Times New Roman"/>
          <w:sz w:val="24"/>
          <w:szCs w:val="24"/>
        </w:rPr>
        <w:t>Ким, О. А. Климанова). М</w:t>
      </w:r>
      <w:proofErr w:type="gramStart"/>
      <w:r w:rsidR="002921FB">
        <w:rPr>
          <w:rFonts w:eastAsia="Times New Roman"/>
          <w:sz w:val="24"/>
          <w:szCs w:val="24"/>
        </w:rPr>
        <w:t xml:space="preserve">:, </w:t>
      </w:r>
      <w:proofErr w:type="gramEnd"/>
      <w:r w:rsidR="002921FB">
        <w:rPr>
          <w:rFonts w:eastAsia="Times New Roman"/>
          <w:sz w:val="24"/>
          <w:szCs w:val="24"/>
        </w:rPr>
        <w:t>Просвещение, 2021</w:t>
      </w:r>
    </w:p>
    <w:p w:rsidR="0027212E" w:rsidRDefault="0027212E">
      <w:pPr>
        <w:spacing w:line="136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География. Землеведение. 6 класс. Рабочая тетрадь (авторы А. В. Румянцев, Э. В. </w:t>
      </w:r>
      <w:r w:rsidR="002921FB">
        <w:rPr>
          <w:rFonts w:eastAsia="Times New Roman"/>
          <w:sz w:val="24"/>
          <w:szCs w:val="24"/>
        </w:rPr>
        <w:t>Ким, О. А. Климанова). М</w:t>
      </w:r>
      <w:proofErr w:type="gramStart"/>
      <w:r w:rsidR="002921FB">
        <w:rPr>
          <w:rFonts w:eastAsia="Times New Roman"/>
          <w:sz w:val="24"/>
          <w:szCs w:val="24"/>
        </w:rPr>
        <w:t xml:space="preserve">:, </w:t>
      </w:r>
      <w:proofErr w:type="gramEnd"/>
      <w:r w:rsidR="002921FB">
        <w:rPr>
          <w:rFonts w:eastAsia="Times New Roman"/>
          <w:sz w:val="24"/>
          <w:szCs w:val="24"/>
        </w:rPr>
        <w:t>Просвещение, 2021</w:t>
      </w:r>
    </w:p>
    <w:p w:rsidR="0027212E" w:rsidRDefault="0027212E">
      <w:pPr>
        <w:sectPr w:rsidR="0027212E">
          <w:pgSz w:w="16840" w:h="11906" w:orient="landscape"/>
          <w:pgMar w:top="1137" w:right="838" w:bottom="698" w:left="1440" w:header="0" w:footer="0" w:gutter="0"/>
          <w:cols w:space="720" w:equalWidth="0">
            <w:col w:w="14560"/>
          </w:cols>
        </w:sectPr>
      </w:pPr>
    </w:p>
    <w:p w:rsidR="0027212E" w:rsidRDefault="00A34492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География. Землеведение. 5—6 классы. Электронное приложение.</w:t>
      </w:r>
    </w:p>
    <w:p w:rsidR="0027212E" w:rsidRDefault="0027212E">
      <w:pPr>
        <w:spacing w:line="144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УМК «География. Страноведение. 7 класс»</w:t>
      </w:r>
    </w:p>
    <w:p w:rsidR="0027212E" w:rsidRDefault="0027212E">
      <w:pPr>
        <w:spacing w:line="132" w:lineRule="exact"/>
        <w:rPr>
          <w:sz w:val="20"/>
          <w:szCs w:val="20"/>
        </w:rPr>
      </w:pPr>
    </w:p>
    <w:p w:rsidR="0027212E" w:rsidRDefault="00A34492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География. Страноведение. 7 класс. Учебник (авторы О. А. Климанова, В. В. Климанов, Э. В. Ким).</w:t>
      </w:r>
    </w:p>
    <w:p w:rsidR="0027212E" w:rsidRDefault="0027212E">
      <w:pPr>
        <w:spacing w:line="139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География. Страноведение. 7 класс. Методическое пособие (авторы А. В. Румянцев, Э. В. Ким, О. А. Климанова, О. А. Панасенкова).</w:t>
      </w:r>
    </w:p>
    <w:p w:rsidR="0027212E" w:rsidRDefault="0027212E">
      <w:pPr>
        <w:spacing w:line="136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География. Страноведение. 7 класс. Рабочая тетрадь (авторы А. В. Румянцев, Э. В. Ким, О. А. Климанова).</w:t>
      </w:r>
    </w:p>
    <w:p w:rsidR="0027212E" w:rsidRDefault="0027212E">
      <w:pPr>
        <w:spacing w:line="139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География. Страноведение. 7 класс. Электронное приложение.</w:t>
      </w:r>
    </w:p>
    <w:p w:rsidR="0027212E" w:rsidRDefault="0027212E">
      <w:pPr>
        <w:spacing w:line="142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УМК «География России. Природа и население. 8 класс»</w:t>
      </w:r>
    </w:p>
    <w:p w:rsidR="0027212E" w:rsidRDefault="0027212E">
      <w:pPr>
        <w:spacing w:line="134" w:lineRule="exact"/>
        <w:rPr>
          <w:sz w:val="20"/>
          <w:szCs w:val="20"/>
        </w:rPr>
      </w:pPr>
    </w:p>
    <w:p w:rsidR="0027212E" w:rsidRDefault="00A34492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Природа и население. 8 класс. Учебник (авторы А. И. Алексеев, В. А. Низовцев, Э. В. Ким).</w:t>
      </w:r>
    </w:p>
    <w:p w:rsidR="0027212E" w:rsidRDefault="0027212E">
      <w:pPr>
        <w:spacing w:line="136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Природа и население. 8—9 классы. Методическое пособие (авторы Э. В. Ким, В. И. Сиротин).</w:t>
      </w:r>
    </w:p>
    <w:p w:rsidR="0027212E" w:rsidRDefault="0027212E">
      <w:pPr>
        <w:spacing w:line="139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5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 Природа и  население.  Рекомендации  к  планированию  уроков.  8 класс.  Методическое  пособие  (авторы Н.  П.</w:t>
      </w:r>
    </w:p>
    <w:p w:rsidR="0027212E" w:rsidRDefault="0027212E">
      <w:pPr>
        <w:spacing w:line="137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Петрушина, Э. В. Ким).</w:t>
      </w:r>
    </w:p>
    <w:p w:rsidR="0027212E" w:rsidRDefault="0027212E">
      <w:pPr>
        <w:spacing w:line="140" w:lineRule="exact"/>
        <w:rPr>
          <w:sz w:val="20"/>
          <w:szCs w:val="20"/>
        </w:rPr>
      </w:pPr>
    </w:p>
    <w:p w:rsidR="0027212E" w:rsidRDefault="00A34492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Природа и население. 8 класс. Рабочая тетрадь (авторы Э. В. Ким, Н. А. Марченко, В. А. Низовцев).</w:t>
      </w:r>
    </w:p>
    <w:p w:rsidR="0027212E" w:rsidRDefault="0027212E">
      <w:pPr>
        <w:spacing w:line="136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Природа и население. 8 класс. Электронное приложение.</w:t>
      </w:r>
    </w:p>
    <w:p w:rsidR="0027212E" w:rsidRDefault="0027212E">
      <w:pPr>
        <w:spacing w:line="144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УМК «География России. Хозяйство и географические районы. 9 класс»</w:t>
      </w:r>
    </w:p>
    <w:p w:rsidR="0027212E" w:rsidRDefault="0027212E">
      <w:pPr>
        <w:spacing w:line="132" w:lineRule="exact"/>
        <w:rPr>
          <w:sz w:val="20"/>
          <w:szCs w:val="20"/>
        </w:rPr>
      </w:pPr>
    </w:p>
    <w:p w:rsidR="0027212E" w:rsidRDefault="00A34492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Хозяйство и географические районы. 9 класс. Учебник (авторы А. И. Алексеев, В. А. Низовцев, Э. В. Ким).</w:t>
      </w:r>
    </w:p>
    <w:p w:rsidR="0027212E" w:rsidRDefault="0027212E">
      <w:pPr>
        <w:spacing w:line="139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8—9 классы. Методическое пособие (авторы Э. В. Ким, В. И. Сиротин).</w:t>
      </w:r>
    </w:p>
    <w:p w:rsidR="0027212E" w:rsidRDefault="0027212E">
      <w:pPr>
        <w:spacing w:line="137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7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 Хозяйство и  географические районы. Рекомендации к  планированию  уроков. 9 класс.  Методическое пособие</w:t>
      </w:r>
    </w:p>
    <w:p w:rsidR="0027212E" w:rsidRDefault="0027212E">
      <w:pPr>
        <w:spacing w:line="139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(авторы Н. П. Петрушина, Э. В. Ким).</w:t>
      </w:r>
    </w:p>
    <w:p w:rsidR="0027212E" w:rsidRDefault="0027212E">
      <w:pPr>
        <w:spacing w:line="137" w:lineRule="exact"/>
        <w:rPr>
          <w:sz w:val="20"/>
          <w:szCs w:val="20"/>
        </w:rPr>
      </w:pPr>
    </w:p>
    <w:p w:rsidR="0027212E" w:rsidRDefault="00A34492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Хозяйство и географические районы. 9 класс. Рабочая тетрадь (авторы Э. В. Ким, Н. А. Марченко, В. А. Низовцев).</w:t>
      </w:r>
    </w:p>
    <w:p w:rsidR="0027212E" w:rsidRDefault="0027212E">
      <w:pPr>
        <w:spacing w:line="139" w:lineRule="exact"/>
        <w:rPr>
          <w:rFonts w:eastAsia="Times New Roman"/>
          <w:sz w:val="24"/>
          <w:szCs w:val="24"/>
        </w:rPr>
      </w:pPr>
    </w:p>
    <w:p w:rsidR="0027212E" w:rsidRDefault="00A34492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 России. Хозяйство и географические районы. 9 класс. Электронное приложение.</w:t>
      </w:r>
    </w:p>
    <w:p w:rsidR="0027212E" w:rsidRDefault="0027212E">
      <w:pPr>
        <w:spacing w:line="142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Рабочая программа рассчитана:</w:t>
      </w:r>
    </w:p>
    <w:p w:rsidR="0027212E" w:rsidRDefault="0027212E">
      <w:pPr>
        <w:spacing w:line="135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 класс - на 34 часа, в неделю – 1 час</w:t>
      </w:r>
    </w:p>
    <w:p w:rsidR="0027212E" w:rsidRDefault="0027212E">
      <w:pPr>
        <w:spacing w:line="137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 класс - на 34 часа, в неделю – 1 час</w:t>
      </w:r>
    </w:p>
    <w:p w:rsidR="0027212E" w:rsidRDefault="0027212E">
      <w:pPr>
        <w:sectPr w:rsidR="0027212E">
          <w:pgSz w:w="16840" w:h="11906" w:orient="landscape"/>
          <w:pgMar w:top="1125" w:right="838" w:bottom="830" w:left="1440" w:header="0" w:footer="0" w:gutter="0"/>
          <w:cols w:space="720" w:equalWidth="0">
            <w:col w:w="14560"/>
          </w:cols>
        </w:sect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 класс – на 68 часов, в неделю – 2 часа</w:t>
      </w:r>
    </w:p>
    <w:p w:rsidR="0027212E" w:rsidRDefault="0027212E">
      <w:pPr>
        <w:spacing w:line="139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 класс - на 68 часов, в неделю – 2 часа</w:t>
      </w:r>
    </w:p>
    <w:p w:rsidR="0027212E" w:rsidRDefault="0027212E">
      <w:pPr>
        <w:spacing w:line="137" w:lineRule="exact"/>
        <w:rPr>
          <w:sz w:val="20"/>
          <w:szCs w:val="20"/>
        </w:rPr>
      </w:pPr>
    </w:p>
    <w:p w:rsidR="0027212E" w:rsidRDefault="00A3449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 класс - на 68 часов, в неделю – 2 часа</w:t>
      </w:r>
    </w:p>
    <w:p w:rsidR="0027212E" w:rsidRDefault="0027212E">
      <w:pPr>
        <w:spacing w:line="139" w:lineRule="exact"/>
        <w:rPr>
          <w:sz w:val="20"/>
          <w:szCs w:val="20"/>
        </w:rPr>
      </w:pPr>
    </w:p>
    <w:p w:rsidR="0027212E" w:rsidRDefault="00A34492">
      <w:pPr>
        <w:tabs>
          <w:tab w:val="left" w:pos="73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Программой предусмотрено проведение и выполнение учащимися</w:t>
      </w:r>
      <w:r>
        <w:rPr>
          <w:rFonts w:eastAsia="Times New Roman"/>
          <w:sz w:val="24"/>
          <w:szCs w:val="24"/>
        </w:rPr>
        <w:tab/>
        <w:t>практических работ.</w:t>
      </w:r>
    </w:p>
    <w:sectPr w:rsidR="0027212E">
      <w:pgSz w:w="16840" w:h="11906" w:orient="landscape"/>
      <w:pgMar w:top="1125" w:right="1440" w:bottom="1440" w:left="1440" w:header="0" w:footer="0" w:gutter="0"/>
      <w:cols w:space="720" w:equalWidth="0">
        <w:col w:w="139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DE38C51C"/>
    <w:lvl w:ilvl="0" w:tplc="7832A310">
      <w:start w:val="4"/>
      <w:numFmt w:val="decimal"/>
      <w:lvlText w:val="%1."/>
      <w:lvlJc w:val="left"/>
    </w:lvl>
    <w:lvl w:ilvl="1" w:tplc="2A66E494">
      <w:numFmt w:val="decimal"/>
      <w:lvlText w:val=""/>
      <w:lvlJc w:val="left"/>
    </w:lvl>
    <w:lvl w:ilvl="2" w:tplc="C75A51FA">
      <w:numFmt w:val="decimal"/>
      <w:lvlText w:val=""/>
      <w:lvlJc w:val="left"/>
    </w:lvl>
    <w:lvl w:ilvl="3" w:tplc="4724B296">
      <w:numFmt w:val="decimal"/>
      <w:lvlText w:val=""/>
      <w:lvlJc w:val="left"/>
    </w:lvl>
    <w:lvl w:ilvl="4" w:tplc="CA722936">
      <w:numFmt w:val="decimal"/>
      <w:lvlText w:val=""/>
      <w:lvlJc w:val="left"/>
    </w:lvl>
    <w:lvl w:ilvl="5" w:tplc="896C9BC2">
      <w:numFmt w:val="decimal"/>
      <w:lvlText w:val=""/>
      <w:lvlJc w:val="left"/>
    </w:lvl>
    <w:lvl w:ilvl="6" w:tplc="EB3844BA">
      <w:numFmt w:val="decimal"/>
      <w:lvlText w:val=""/>
      <w:lvlJc w:val="left"/>
    </w:lvl>
    <w:lvl w:ilvl="7" w:tplc="DFCC387E">
      <w:numFmt w:val="decimal"/>
      <w:lvlText w:val=""/>
      <w:lvlJc w:val="left"/>
    </w:lvl>
    <w:lvl w:ilvl="8" w:tplc="A0A45688">
      <w:numFmt w:val="decimal"/>
      <w:lvlText w:val=""/>
      <w:lvlJc w:val="left"/>
    </w:lvl>
  </w:abstractNum>
  <w:abstractNum w:abstractNumId="1">
    <w:nsid w:val="00000BB3"/>
    <w:multiLevelType w:val="hybridMultilevel"/>
    <w:tmpl w:val="FBF8E208"/>
    <w:lvl w:ilvl="0" w:tplc="F0466DBA">
      <w:start w:val="1"/>
      <w:numFmt w:val="decimal"/>
      <w:lvlText w:val="%1."/>
      <w:lvlJc w:val="left"/>
    </w:lvl>
    <w:lvl w:ilvl="1" w:tplc="0D54A0AA">
      <w:numFmt w:val="decimal"/>
      <w:lvlText w:val=""/>
      <w:lvlJc w:val="left"/>
    </w:lvl>
    <w:lvl w:ilvl="2" w:tplc="370C4BC4">
      <w:numFmt w:val="decimal"/>
      <w:lvlText w:val=""/>
      <w:lvlJc w:val="left"/>
    </w:lvl>
    <w:lvl w:ilvl="3" w:tplc="2CECD086">
      <w:numFmt w:val="decimal"/>
      <w:lvlText w:val=""/>
      <w:lvlJc w:val="left"/>
    </w:lvl>
    <w:lvl w:ilvl="4" w:tplc="3648E63A">
      <w:numFmt w:val="decimal"/>
      <w:lvlText w:val=""/>
      <w:lvlJc w:val="left"/>
    </w:lvl>
    <w:lvl w:ilvl="5" w:tplc="05E80D98">
      <w:numFmt w:val="decimal"/>
      <w:lvlText w:val=""/>
      <w:lvlJc w:val="left"/>
    </w:lvl>
    <w:lvl w:ilvl="6" w:tplc="F6549326">
      <w:numFmt w:val="decimal"/>
      <w:lvlText w:val=""/>
      <w:lvlJc w:val="left"/>
    </w:lvl>
    <w:lvl w:ilvl="7" w:tplc="93AE1152">
      <w:numFmt w:val="decimal"/>
      <w:lvlText w:val=""/>
      <w:lvlJc w:val="left"/>
    </w:lvl>
    <w:lvl w:ilvl="8" w:tplc="BF98A412">
      <w:numFmt w:val="decimal"/>
      <w:lvlText w:val=""/>
      <w:lvlJc w:val="left"/>
    </w:lvl>
  </w:abstractNum>
  <w:abstractNum w:abstractNumId="2">
    <w:nsid w:val="00001649"/>
    <w:multiLevelType w:val="hybridMultilevel"/>
    <w:tmpl w:val="1DA0D48E"/>
    <w:lvl w:ilvl="0" w:tplc="E25222A0">
      <w:start w:val="1"/>
      <w:numFmt w:val="decimal"/>
      <w:lvlText w:val="%1."/>
      <w:lvlJc w:val="left"/>
    </w:lvl>
    <w:lvl w:ilvl="1" w:tplc="BFFCDBEA">
      <w:numFmt w:val="decimal"/>
      <w:lvlText w:val=""/>
      <w:lvlJc w:val="left"/>
    </w:lvl>
    <w:lvl w:ilvl="2" w:tplc="56B23E08">
      <w:numFmt w:val="decimal"/>
      <w:lvlText w:val=""/>
      <w:lvlJc w:val="left"/>
    </w:lvl>
    <w:lvl w:ilvl="3" w:tplc="3F646050">
      <w:numFmt w:val="decimal"/>
      <w:lvlText w:val=""/>
      <w:lvlJc w:val="left"/>
    </w:lvl>
    <w:lvl w:ilvl="4" w:tplc="3C66730E">
      <w:numFmt w:val="decimal"/>
      <w:lvlText w:val=""/>
      <w:lvlJc w:val="left"/>
    </w:lvl>
    <w:lvl w:ilvl="5" w:tplc="65BE7FF8">
      <w:numFmt w:val="decimal"/>
      <w:lvlText w:val=""/>
      <w:lvlJc w:val="left"/>
    </w:lvl>
    <w:lvl w:ilvl="6" w:tplc="CCEC39B8">
      <w:numFmt w:val="decimal"/>
      <w:lvlText w:val=""/>
      <w:lvlJc w:val="left"/>
    </w:lvl>
    <w:lvl w:ilvl="7" w:tplc="C4629B1C">
      <w:numFmt w:val="decimal"/>
      <w:lvlText w:val=""/>
      <w:lvlJc w:val="left"/>
    </w:lvl>
    <w:lvl w:ilvl="8" w:tplc="2A92B008">
      <w:numFmt w:val="decimal"/>
      <w:lvlText w:val=""/>
      <w:lvlJc w:val="left"/>
    </w:lvl>
  </w:abstractNum>
  <w:abstractNum w:abstractNumId="3">
    <w:nsid w:val="000026E9"/>
    <w:multiLevelType w:val="hybridMultilevel"/>
    <w:tmpl w:val="7C4E4942"/>
    <w:lvl w:ilvl="0" w:tplc="BF7A2650">
      <w:start w:val="1"/>
      <w:numFmt w:val="decimal"/>
      <w:lvlText w:val="%1."/>
      <w:lvlJc w:val="left"/>
    </w:lvl>
    <w:lvl w:ilvl="1" w:tplc="4CC47164">
      <w:numFmt w:val="decimal"/>
      <w:lvlText w:val=""/>
      <w:lvlJc w:val="left"/>
    </w:lvl>
    <w:lvl w:ilvl="2" w:tplc="93022E58">
      <w:numFmt w:val="decimal"/>
      <w:lvlText w:val=""/>
      <w:lvlJc w:val="left"/>
    </w:lvl>
    <w:lvl w:ilvl="3" w:tplc="4252C866">
      <w:numFmt w:val="decimal"/>
      <w:lvlText w:val=""/>
      <w:lvlJc w:val="left"/>
    </w:lvl>
    <w:lvl w:ilvl="4" w:tplc="86F26F70">
      <w:numFmt w:val="decimal"/>
      <w:lvlText w:val=""/>
      <w:lvlJc w:val="left"/>
    </w:lvl>
    <w:lvl w:ilvl="5" w:tplc="AE0A4ABE">
      <w:numFmt w:val="decimal"/>
      <w:lvlText w:val=""/>
      <w:lvlJc w:val="left"/>
    </w:lvl>
    <w:lvl w:ilvl="6" w:tplc="A7FA92F8">
      <w:numFmt w:val="decimal"/>
      <w:lvlText w:val=""/>
      <w:lvlJc w:val="left"/>
    </w:lvl>
    <w:lvl w:ilvl="7" w:tplc="AD2E5644">
      <w:numFmt w:val="decimal"/>
      <w:lvlText w:val=""/>
      <w:lvlJc w:val="left"/>
    </w:lvl>
    <w:lvl w:ilvl="8" w:tplc="D200FB14">
      <w:numFmt w:val="decimal"/>
      <w:lvlText w:val=""/>
      <w:lvlJc w:val="left"/>
    </w:lvl>
  </w:abstractNum>
  <w:abstractNum w:abstractNumId="4">
    <w:nsid w:val="00002EA6"/>
    <w:multiLevelType w:val="hybridMultilevel"/>
    <w:tmpl w:val="F40037CC"/>
    <w:lvl w:ilvl="0" w:tplc="0FD266A2">
      <w:start w:val="4"/>
      <w:numFmt w:val="decimal"/>
      <w:lvlText w:val="%1."/>
      <w:lvlJc w:val="left"/>
    </w:lvl>
    <w:lvl w:ilvl="1" w:tplc="D374946C">
      <w:numFmt w:val="decimal"/>
      <w:lvlText w:val=""/>
      <w:lvlJc w:val="left"/>
    </w:lvl>
    <w:lvl w:ilvl="2" w:tplc="862A98A8">
      <w:numFmt w:val="decimal"/>
      <w:lvlText w:val=""/>
      <w:lvlJc w:val="left"/>
    </w:lvl>
    <w:lvl w:ilvl="3" w:tplc="0BBC73CE">
      <w:numFmt w:val="decimal"/>
      <w:lvlText w:val=""/>
      <w:lvlJc w:val="left"/>
    </w:lvl>
    <w:lvl w:ilvl="4" w:tplc="0FF8161E">
      <w:numFmt w:val="decimal"/>
      <w:lvlText w:val=""/>
      <w:lvlJc w:val="left"/>
    </w:lvl>
    <w:lvl w:ilvl="5" w:tplc="FE106248">
      <w:numFmt w:val="decimal"/>
      <w:lvlText w:val=""/>
      <w:lvlJc w:val="left"/>
    </w:lvl>
    <w:lvl w:ilvl="6" w:tplc="EF92493C">
      <w:numFmt w:val="decimal"/>
      <w:lvlText w:val=""/>
      <w:lvlJc w:val="left"/>
    </w:lvl>
    <w:lvl w:ilvl="7" w:tplc="0DA61D6C">
      <w:numFmt w:val="decimal"/>
      <w:lvlText w:val=""/>
      <w:lvlJc w:val="left"/>
    </w:lvl>
    <w:lvl w:ilvl="8" w:tplc="0254D33C">
      <w:numFmt w:val="decimal"/>
      <w:lvlText w:val=""/>
      <w:lvlJc w:val="left"/>
    </w:lvl>
  </w:abstractNum>
  <w:abstractNum w:abstractNumId="5">
    <w:nsid w:val="000041BB"/>
    <w:multiLevelType w:val="hybridMultilevel"/>
    <w:tmpl w:val="005C0DB4"/>
    <w:lvl w:ilvl="0" w:tplc="2D52F644">
      <w:start w:val="1"/>
      <w:numFmt w:val="decimal"/>
      <w:lvlText w:val="%1."/>
      <w:lvlJc w:val="left"/>
    </w:lvl>
    <w:lvl w:ilvl="1" w:tplc="40A8C792">
      <w:numFmt w:val="decimal"/>
      <w:lvlText w:val=""/>
      <w:lvlJc w:val="left"/>
    </w:lvl>
    <w:lvl w:ilvl="2" w:tplc="A75CF846">
      <w:numFmt w:val="decimal"/>
      <w:lvlText w:val=""/>
      <w:lvlJc w:val="left"/>
    </w:lvl>
    <w:lvl w:ilvl="3" w:tplc="2550B666">
      <w:numFmt w:val="decimal"/>
      <w:lvlText w:val=""/>
      <w:lvlJc w:val="left"/>
    </w:lvl>
    <w:lvl w:ilvl="4" w:tplc="0B96BB86">
      <w:numFmt w:val="decimal"/>
      <w:lvlText w:val=""/>
      <w:lvlJc w:val="left"/>
    </w:lvl>
    <w:lvl w:ilvl="5" w:tplc="AED0151E">
      <w:numFmt w:val="decimal"/>
      <w:lvlText w:val=""/>
      <w:lvlJc w:val="left"/>
    </w:lvl>
    <w:lvl w:ilvl="6" w:tplc="69A0AC90">
      <w:numFmt w:val="decimal"/>
      <w:lvlText w:val=""/>
      <w:lvlJc w:val="left"/>
    </w:lvl>
    <w:lvl w:ilvl="7" w:tplc="BF14D1A6">
      <w:numFmt w:val="decimal"/>
      <w:lvlText w:val=""/>
      <w:lvlJc w:val="left"/>
    </w:lvl>
    <w:lvl w:ilvl="8" w:tplc="85F0D8B6">
      <w:numFmt w:val="decimal"/>
      <w:lvlText w:val=""/>
      <w:lvlJc w:val="left"/>
    </w:lvl>
  </w:abstractNum>
  <w:abstractNum w:abstractNumId="6">
    <w:nsid w:val="00005AF1"/>
    <w:multiLevelType w:val="hybridMultilevel"/>
    <w:tmpl w:val="49FCAE06"/>
    <w:lvl w:ilvl="0" w:tplc="C2B2B4DC">
      <w:start w:val="5"/>
      <w:numFmt w:val="decimal"/>
      <w:lvlText w:val="%1."/>
      <w:lvlJc w:val="left"/>
    </w:lvl>
    <w:lvl w:ilvl="1" w:tplc="FE2682DA">
      <w:numFmt w:val="decimal"/>
      <w:lvlText w:val=""/>
      <w:lvlJc w:val="left"/>
    </w:lvl>
    <w:lvl w:ilvl="2" w:tplc="58CE31F2">
      <w:numFmt w:val="decimal"/>
      <w:lvlText w:val=""/>
      <w:lvlJc w:val="left"/>
    </w:lvl>
    <w:lvl w:ilvl="3" w:tplc="6ED8C818">
      <w:numFmt w:val="decimal"/>
      <w:lvlText w:val=""/>
      <w:lvlJc w:val="left"/>
    </w:lvl>
    <w:lvl w:ilvl="4" w:tplc="DEBE9D00">
      <w:numFmt w:val="decimal"/>
      <w:lvlText w:val=""/>
      <w:lvlJc w:val="left"/>
    </w:lvl>
    <w:lvl w:ilvl="5" w:tplc="7CF407B0">
      <w:numFmt w:val="decimal"/>
      <w:lvlText w:val=""/>
      <w:lvlJc w:val="left"/>
    </w:lvl>
    <w:lvl w:ilvl="6" w:tplc="31AE2CCE">
      <w:numFmt w:val="decimal"/>
      <w:lvlText w:val=""/>
      <w:lvlJc w:val="left"/>
    </w:lvl>
    <w:lvl w:ilvl="7" w:tplc="5CA4671C">
      <w:numFmt w:val="decimal"/>
      <w:lvlText w:val=""/>
      <w:lvlJc w:val="left"/>
    </w:lvl>
    <w:lvl w:ilvl="8" w:tplc="01C8CA9A">
      <w:numFmt w:val="decimal"/>
      <w:lvlText w:val=""/>
      <w:lvlJc w:val="left"/>
    </w:lvl>
  </w:abstractNum>
  <w:abstractNum w:abstractNumId="7">
    <w:nsid w:val="00006DF1"/>
    <w:multiLevelType w:val="hybridMultilevel"/>
    <w:tmpl w:val="CF78E56C"/>
    <w:lvl w:ilvl="0" w:tplc="FBFC7D22">
      <w:start w:val="1"/>
      <w:numFmt w:val="decimal"/>
      <w:lvlText w:val="%1."/>
      <w:lvlJc w:val="left"/>
    </w:lvl>
    <w:lvl w:ilvl="1" w:tplc="23D63946">
      <w:numFmt w:val="decimal"/>
      <w:lvlText w:val=""/>
      <w:lvlJc w:val="left"/>
    </w:lvl>
    <w:lvl w:ilvl="2" w:tplc="93E68B0C">
      <w:numFmt w:val="decimal"/>
      <w:lvlText w:val=""/>
      <w:lvlJc w:val="left"/>
    </w:lvl>
    <w:lvl w:ilvl="3" w:tplc="B720CD16">
      <w:numFmt w:val="decimal"/>
      <w:lvlText w:val=""/>
      <w:lvlJc w:val="left"/>
    </w:lvl>
    <w:lvl w:ilvl="4" w:tplc="69D0B93E">
      <w:numFmt w:val="decimal"/>
      <w:lvlText w:val=""/>
      <w:lvlJc w:val="left"/>
    </w:lvl>
    <w:lvl w:ilvl="5" w:tplc="FC26FE92">
      <w:numFmt w:val="decimal"/>
      <w:lvlText w:val=""/>
      <w:lvlJc w:val="left"/>
    </w:lvl>
    <w:lvl w:ilvl="6" w:tplc="F17CB502">
      <w:numFmt w:val="decimal"/>
      <w:lvlText w:val=""/>
      <w:lvlJc w:val="left"/>
    </w:lvl>
    <w:lvl w:ilvl="7" w:tplc="8320E61E">
      <w:numFmt w:val="decimal"/>
      <w:lvlText w:val=""/>
      <w:lvlJc w:val="left"/>
    </w:lvl>
    <w:lvl w:ilvl="8" w:tplc="AB2AD4E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2E"/>
    <w:rsid w:val="00062623"/>
    <w:rsid w:val="002361A0"/>
    <w:rsid w:val="0027212E"/>
    <w:rsid w:val="002921FB"/>
    <w:rsid w:val="00490C25"/>
    <w:rsid w:val="005036BE"/>
    <w:rsid w:val="006662EB"/>
    <w:rsid w:val="00A3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Муршида</cp:lastModifiedBy>
  <cp:revision>2</cp:revision>
  <dcterms:created xsi:type="dcterms:W3CDTF">2022-11-21T17:28:00Z</dcterms:created>
  <dcterms:modified xsi:type="dcterms:W3CDTF">2022-11-21T17:28:00Z</dcterms:modified>
</cp:coreProperties>
</file>